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5E5" w:rsidRPr="00B565E5" w:rsidRDefault="00B565E5" w:rsidP="00B565E5">
      <w:pPr>
        <w:keepNext/>
        <w:shd w:val="clear" w:color="auto" w:fill="FFFFFF"/>
        <w:spacing w:before="240" w:after="60" w:line="240" w:lineRule="auto"/>
        <w:outlineLvl w:val="0"/>
        <w:rPr>
          <w:rFonts w:ascii="Times New Roman" w:eastAsia="Times New Roman" w:hAnsi="Times New Roman" w:cs="Times New Roman"/>
          <w:b/>
          <w:bCs/>
          <w:color w:val="FF0000"/>
          <w:kern w:val="32"/>
          <w:sz w:val="24"/>
          <w:szCs w:val="24"/>
          <w:shd w:val="clear" w:color="auto" w:fill="FFFFFF"/>
          <w:lang w:val="sr-Cyrl-RS"/>
        </w:rPr>
      </w:pP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p>
    <w:p w:rsidR="00B565E5" w:rsidRPr="00B565E5" w:rsidRDefault="00B565E5" w:rsidP="00B565E5">
      <w:pPr>
        <w:pBdr>
          <w:top w:val="single" w:sz="4" w:space="0" w:color="auto"/>
          <w:left w:val="single" w:sz="4" w:space="4" w:color="auto"/>
          <w:bottom w:val="single" w:sz="4" w:space="2" w:color="auto"/>
          <w:right w:val="single" w:sz="4" w:space="4" w:color="auto"/>
        </w:pBdr>
        <w:shd w:val="clear" w:color="auto" w:fill="C0C0C0"/>
        <w:autoSpaceDE w:val="0"/>
        <w:autoSpaceDN w:val="0"/>
        <w:adjustRightInd w:val="0"/>
        <w:spacing w:after="120" w:line="240" w:lineRule="auto"/>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kern w:val="32"/>
          <w:sz w:val="24"/>
          <w:szCs w:val="24"/>
          <w:shd w:val="clear" w:color="auto" w:fill="C0C0C0"/>
          <w:lang w:val="sr-Cyrl-CS"/>
        </w:rPr>
        <w:t>МОДЕЛ УГОВОРА</w:t>
      </w:r>
      <w:r w:rsidRPr="00B565E5">
        <w:rPr>
          <w:rFonts w:ascii="Times New Roman" w:eastAsia="Times New Roman" w:hAnsi="Times New Roman" w:cs="Times New Roman"/>
          <w:b/>
          <w:bCs/>
          <w:sz w:val="24"/>
          <w:szCs w:val="24"/>
          <w:lang w:val="sr-Cyrl-CS"/>
        </w:rPr>
        <w:t xml:space="preserve"> О ЈАВНОЈ НАБАВЦИ </w:t>
      </w:r>
      <w:r w:rsidRPr="00B565E5">
        <w:rPr>
          <w:rFonts w:ascii="Times New Roman" w:eastAsia="Times New Roman" w:hAnsi="Times New Roman" w:cs="Times New Roman"/>
          <w:b/>
          <w:bCs/>
          <w:kern w:val="32"/>
          <w:sz w:val="24"/>
          <w:szCs w:val="24"/>
          <w:shd w:val="clear" w:color="auto" w:fill="C0C0C0"/>
          <w:lang w:val="sr-Cyrl-RS"/>
        </w:rPr>
        <w:t>АНГАЖОВАЊА СПАСИЛАЦА</w:t>
      </w:r>
      <w:r w:rsidRPr="00B565E5">
        <w:rPr>
          <w:rFonts w:ascii="Times New Roman" w:eastAsia="Times New Roman" w:hAnsi="Times New Roman" w:cs="Times New Roman"/>
          <w:b/>
          <w:bCs/>
          <w:kern w:val="32"/>
          <w:sz w:val="24"/>
          <w:szCs w:val="24"/>
          <w:shd w:val="clear" w:color="auto" w:fill="C0C0C0"/>
          <w:lang w:val="sr-Cyrl-CS"/>
        </w:rPr>
        <w:t xml:space="preserve">, ЈН </w:t>
      </w:r>
      <w:r w:rsidRPr="00A172B8">
        <w:rPr>
          <w:rFonts w:ascii="Times New Roman" w:eastAsia="Times New Roman" w:hAnsi="Times New Roman" w:cs="Times New Roman"/>
          <w:b/>
          <w:bCs/>
          <w:kern w:val="32"/>
          <w:sz w:val="24"/>
          <w:szCs w:val="24"/>
          <w:shd w:val="clear" w:color="auto" w:fill="C0C0C0"/>
          <w:lang w:val="ru-RU"/>
        </w:rPr>
        <w:t>03</w:t>
      </w:r>
      <w:r w:rsidRPr="00A172B8">
        <w:rPr>
          <w:rFonts w:ascii="Times New Roman" w:eastAsia="Times New Roman" w:hAnsi="Times New Roman" w:cs="Times New Roman"/>
          <w:b/>
          <w:bCs/>
          <w:kern w:val="32"/>
          <w:sz w:val="24"/>
          <w:szCs w:val="24"/>
          <w:shd w:val="clear" w:color="auto" w:fill="C0C0C0"/>
          <w:lang w:val="sr-Cyrl-CS"/>
        </w:rPr>
        <w:t>/21</w:t>
      </w:r>
    </w:p>
    <w:p w:rsidR="00B565E5" w:rsidRPr="00B565E5" w:rsidRDefault="00B565E5" w:rsidP="00B565E5">
      <w:pPr>
        <w:autoSpaceDE w:val="0"/>
        <w:autoSpaceDN w:val="0"/>
        <w:adjustRightInd w:val="0"/>
        <w:spacing w:after="120" w:line="240" w:lineRule="auto"/>
        <w:rPr>
          <w:rFonts w:ascii="Times New Roman" w:eastAsia="Times New Roman" w:hAnsi="Times New Roman" w:cs="Times New Roman"/>
          <w:bCs/>
          <w:sz w:val="24"/>
          <w:szCs w:val="24"/>
          <w:lang w:val="ru-RU"/>
        </w:rPr>
      </w:pPr>
      <w:r w:rsidRPr="00B565E5">
        <w:rPr>
          <w:rFonts w:ascii="Times New Roman" w:eastAsia="Times New Roman" w:hAnsi="Times New Roman" w:cs="Times New Roman"/>
          <w:bCs/>
          <w:sz w:val="24"/>
          <w:szCs w:val="24"/>
          <w:lang w:val="ru-RU"/>
        </w:rPr>
        <w:t xml:space="preserve">Дана </w:t>
      </w:r>
      <w:r w:rsidRPr="00B565E5">
        <w:rPr>
          <w:rFonts w:ascii="Times New Roman" w:eastAsia="Times New Roman" w:hAnsi="Times New Roman" w:cs="Times New Roman"/>
          <w:bCs/>
          <w:sz w:val="24"/>
          <w:szCs w:val="24"/>
          <w:u w:val="single"/>
          <w:lang w:val="ru-RU"/>
        </w:rPr>
        <w:t>***</w:t>
      </w:r>
      <w:r w:rsidRPr="00B565E5">
        <w:rPr>
          <w:rFonts w:ascii="Times New Roman" w:eastAsia="Times New Roman" w:hAnsi="Times New Roman" w:cs="Times New Roman"/>
          <w:bCs/>
          <w:sz w:val="24"/>
          <w:szCs w:val="24"/>
          <w:lang w:val="ru-RU"/>
        </w:rPr>
        <w:t>.</w:t>
      </w:r>
      <w:r w:rsidRPr="00B565E5">
        <w:rPr>
          <w:rFonts w:ascii="Times New Roman" w:eastAsia="Times New Roman" w:hAnsi="Times New Roman" w:cs="Times New Roman"/>
          <w:bCs/>
          <w:sz w:val="24"/>
          <w:szCs w:val="24"/>
          <w:u w:val="single"/>
          <w:lang w:val="ru-RU"/>
        </w:rPr>
        <w:t>***</w:t>
      </w:r>
      <w:r w:rsidRPr="00B565E5">
        <w:rPr>
          <w:rFonts w:ascii="Times New Roman" w:eastAsia="Times New Roman" w:hAnsi="Times New Roman" w:cs="Times New Roman"/>
          <w:bCs/>
          <w:sz w:val="24"/>
          <w:szCs w:val="24"/>
          <w:lang w:val="ru-RU"/>
        </w:rPr>
        <w:t>. 202</w:t>
      </w:r>
      <w:r w:rsidRPr="00A172B8">
        <w:rPr>
          <w:rFonts w:ascii="Times New Roman" w:eastAsia="Times New Roman" w:hAnsi="Times New Roman" w:cs="Times New Roman"/>
          <w:bCs/>
          <w:sz w:val="24"/>
          <w:szCs w:val="24"/>
          <w:lang w:val="ru-RU"/>
        </w:rPr>
        <w:t>1</w:t>
      </w:r>
      <w:r w:rsidRPr="00B565E5">
        <w:rPr>
          <w:rFonts w:ascii="Times New Roman" w:eastAsia="Times New Roman" w:hAnsi="Times New Roman" w:cs="Times New Roman"/>
          <w:bCs/>
          <w:sz w:val="24"/>
          <w:szCs w:val="24"/>
          <w:lang w:val="ru-RU"/>
        </w:rPr>
        <w:t>. године у Аранђеловцу, закључен је уговор између:</w:t>
      </w:r>
    </w:p>
    <w:p w:rsidR="00B565E5" w:rsidRPr="00B565E5" w:rsidRDefault="00B565E5" w:rsidP="00B565E5">
      <w:pPr>
        <w:numPr>
          <w:ilvl w:val="0"/>
          <w:numId w:val="1"/>
        </w:numPr>
        <w:tabs>
          <w:tab w:val="clear" w:pos="360"/>
          <w:tab w:val="num" w:pos="0"/>
        </w:tabs>
        <w:spacing w:after="120" w:line="240" w:lineRule="auto"/>
        <w:ind w:left="0" w:firstLine="0"/>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 xml:space="preserve">Установе СРЦ „Шумадија“, са седиштем у Аранђеловцу, Кнеза Михаила 33/ц, ПИБ: </w:t>
      </w:r>
      <w:r w:rsidRPr="00B565E5">
        <w:rPr>
          <w:rFonts w:ascii="Times New Roman" w:eastAsia="Times New Roman" w:hAnsi="Times New Roman" w:cs="Times New Roman"/>
          <w:sz w:val="24"/>
          <w:szCs w:val="24"/>
          <w:shd w:val="clear" w:color="auto" w:fill="FFFFFF"/>
          <w:lang w:val="ru-RU"/>
        </w:rPr>
        <w:t>100994344</w:t>
      </w:r>
      <w:r w:rsidRPr="00B565E5">
        <w:rPr>
          <w:rFonts w:ascii="Times New Roman" w:eastAsia="Times New Roman" w:hAnsi="Times New Roman" w:cs="Times New Roman"/>
          <w:sz w:val="24"/>
          <w:szCs w:val="24"/>
          <w:lang w:val="sr-Cyrl-CS"/>
        </w:rPr>
        <w:t xml:space="preserve">, матични број: </w:t>
      </w:r>
      <w:r w:rsidRPr="00B565E5">
        <w:rPr>
          <w:rFonts w:ascii="Times New Roman" w:eastAsia="Times New Roman" w:hAnsi="Times New Roman" w:cs="Times New Roman"/>
          <w:sz w:val="24"/>
          <w:szCs w:val="24"/>
          <w:shd w:val="clear" w:color="auto" w:fill="FFFFFF"/>
          <w:lang w:val="ru-RU"/>
        </w:rPr>
        <w:t>17814265</w:t>
      </w:r>
      <w:r w:rsidRPr="00B565E5">
        <w:rPr>
          <w:rFonts w:ascii="Times New Roman" w:eastAsia="Times New Roman" w:hAnsi="Times New Roman" w:cs="Times New Roman"/>
          <w:sz w:val="24"/>
          <w:szCs w:val="24"/>
          <w:lang w:val="sr-Cyrl-CS"/>
        </w:rPr>
        <w:t xml:space="preserve">, коју заступа </w:t>
      </w:r>
      <w:r w:rsidRPr="00B565E5">
        <w:rPr>
          <w:rFonts w:ascii="Times New Roman" w:eastAsia="Times New Roman" w:hAnsi="Times New Roman" w:cs="Times New Roman"/>
          <w:sz w:val="24"/>
          <w:szCs w:val="24"/>
          <w:lang w:val="ru-RU"/>
        </w:rPr>
        <w:t>в.д. директора</w:t>
      </w:r>
      <w:r w:rsidRPr="00B565E5">
        <w:rPr>
          <w:rFonts w:ascii="Times New Roman" w:eastAsia="Times New Roman" w:hAnsi="Times New Roman" w:cs="Times New Roman"/>
          <w:sz w:val="24"/>
          <w:szCs w:val="24"/>
          <w:lang w:val="sr-Cyrl-CS"/>
        </w:rPr>
        <w:t xml:space="preserve"> Никола Златковић, у даљем тексту Наручилац,</w:t>
      </w:r>
    </w:p>
    <w:p w:rsidR="00B565E5" w:rsidRPr="00B565E5" w:rsidRDefault="00B565E5" w:rsidP="00A172B8">
      <w:pPr>
        <w:numPr>
          <w:ilvl w:val="0"/>
          <w:numId w:val="1"/>
        </w:numPr>
        <w:tabs>
          <w:tab w:val="clear" w:pos="360"/>
          <w:tab w:val="num" w:pos="0"/>
        </w:tabs>
        <w:spacing w:after="0" w:line="240" w:lineRule="auto"/>
        <w:ind w:left="0" w:firstLine="0"/>
        <w:jc w:val="both"/>
        <w:rPr>
          <w:rFonts w:ascii="Times New Roman" w:eastAsia="Times New Roman" w:hAnsi="Times New Roman" w:cs="Times New Roman"/>
          <w:sz w:val="24"/>
          <w:szCs w:val="24"/>
          <w:lang w:val="sl-SI"/>
        </w:rPr>
      </w:pPr>
      <w:r w:rsidRPr="00B565E5">
        <w:rPr>
          <w:rFonts w:ascii="Times New Roman" w:eastAsia="Times New Roman" w:hAnsi="Times New Roman" w:cs="Times New Roman"/>
          <w:sz w:val="24"/>
          <w:szCs w:val="24"/>
          <w:lang w:val="sr-Cyrl-CS"/>
        </w:rPr>
        <w:t xml:space="preserve">___________________, са седиштем _________________, ПИБ: ______________, матични број: __________________, текући рачун  _____________________, које заступа _____________________________, </w:t>
      </w:r>
      <w:r w:rsidRPr="00B565E5">
        <w:rPr>
          <w:rFonts w:ascii="Times New Roman" w:eastAsia="Times New Roman" w:hAnsi="Times New Roman" w:cs="Times New Roman"/>
          <w:sz w:val="24"/>
          <w:szCs w:val="24"/>
          <w:lang w:val="sl-SI"/>
        </w:rPr>
        <w:t xml:space="preserve">у даљем тексту </w:t>
      </w:r>
      <w:r w:rsidRPr="00B565E5">
        <w:rPr>
          <w:rFonts w:ascii="Times New Roman" w:eastAsia="Times New Roman" w:hAnsi="Times New Roman" w:cs="Times New Roman"/>
          <w:sz w:val="24"/>
          <w:szCs w:val="24"/>
          <w:lang w:val="sr-Cyrl-CS"/>
        </w:rPr>
        <w:t>Извршиоца,  који наступа са __________________________________________________ као чланом групе/ подизвођачем</w:t>
      </w:r>
      <w:r w:rsidRPr="00B565E5">
        <w:rPr>
          <w:rFonts w:ascii="Times New Roman" w:eastAsia="Times New Roman" w:hAnsi="Times New Roman" w:cs="Times New Roman"/>
          <w:sz w:val="24"/>
          <w:szCs w:val="24"/>
          <w:lang w:val="sr-Cyrl-CS"/>
        </w:rPr>
        <w:tab/>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Констатација: Уговор се закључује на основу Одлуке о додели уговора бр.</w:t>
      </w:r>
      <w:r w:rsidRPr="00B565E5">
        <w:rPr>
          <w:rFonts w:ascii="Times New Roman" w:eastAsia="Times New Roman" w:hAnsi="Times New Roman" w:cs="Times New Roman"/>
          <w:sz w:val="24"/>
          <w:szCs w:val="24"/>
          <w:u w:val="single"/>
          <w:lang w:val="sr-Cyrl-CS"/>
        </w:rPr>
        <w:t xml:space="preserve">***** </w:t>
      </w:r>
      <w:r w:rsidRPr="00B565E5">
        <w:rPr>
          <w:rFonts w:ascii="Times New Roman" w:eastAsia="Times New Roman" w:hAnsi="Times New Roman" w:cs="Times New Roman"/>
          <w:sz w:val="24"/>
          <w:szCs w:val="24"/>
          <w:lang w:val="sr-Cyrl-CS"/>
        </w:rPr>
        <w:t xml:space="preserve">од </w:t>
      </w:r>
      <w:r w:rsidRPr="00B565E5">
        <w:rPr>
          <w:rFonts w:ascii="Times New Roman" w:eastAsia="Times New Roman" w:hAnsi="Times New Roman" w:cs="Times New Roman"/>
          <w:sz w:val="24"/>
          <w:szCs w:val="24"/>
          <w:u w:val="single"/>
          <w:lang w:val="sr-Cyrl-CS"/>
        </w:rPr>
        <w:t>**</w:t>
      </w:r>
      <w:r w:rsidRPr="00B565E5">
        <w:rPr>
          <w:rFonts w:ascii="Times New Roman" w:eastAsia="Times New Roman" w:hAnsi="Times New Roman" w:cs="Times New Roman"/>
          <w:sz w:val="24"/>
          <w:szCs w:val="24"/>
          <w:lang w:val="sr-Cyrl-CS"/>
        </w:rPr>
        <w:t>.</w:t>
      </w:r>
      <w:r w:rsidRPr="00B565E5">
        <w:rPr>
          <w:rFonts w:ascii="Times New Roman" w:eastAsia="Times New Roman" w:hAnsi="Times New Roman" w:cs="Times New Roman"/>
          <w:sz w:val="24"/>
          <w:szCs w:val="24"/>
          <w:u w:val="single"/>
          <w:lang w:val="sr-Cyrl-CS"/>
        </w:rPr>
        <w:t>**</w:t>
      </w:r>
      <w:r w:rsidRPr="00B565E5">
        <w:rPr>
          <w:rFonts w:ascii="Times New Roman" w:eastAsia="Times New Roman" w:hAnsi="Times New Roman" w:cs="Times New Roman"/>
          <w:sz w:val="24"/>
          <w:szCs w:val="24"/>
          <w:lang w:val="sr-Cyrl-CS"/>
        </w:rPr>
        <w:t>.2021. године, а по спроведеном поступку јавне набавке у отвореном поступку у складу са Законом о јавним набавкама („Службени гласник РС“ број 91/2019).</w:t>
      </w:r>
    </w:p>
    <w:p w:rsidR="00B565E5" w:rsidRPr="00B565E5" w:rsidRDefault="00B565E5" w:rsidP="00B565E5">
      <w:pPr>
        <w:tabs>
          <w:tab w:val="left" w:pos="3850"/>
          <w:tab w:val="center" w:pos="4320"/>
        </w:tabs>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1.</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1.1. Предмет уговора је ангажовање спасилаца, у свему према понуди Извршиоца </w:t>
      </w:r>
      <w:r w:rsidRPr="00B565E5">
        <w:rPr>
          <w:rFonts w:ascii="Times New Roman" w:eastAsia="Times New Roman" w:hAnsi="Times New Roman" w:cs="Times New Roman"/>
          <w:sz w:val="24"/>
          <w:szCs w:val="24"/>
          <w:lang w:val="sr-Cyrl-CS"/>
        </w:rPr>
        <w:t>која је достављена путем Портала јавних набавки</w:t>
      </w:r>
      <w:r w:rsidRPr="00B565E5">
        <w:rPr>
          <w:rFonts w:ascii="Times New Roman" w:eastAsia="Times New Roman" w:hAnsi="Times New Roman" w:cs="Times New Roman"/>
          <w:sz w:val="24"/>
          <w:szCs w:val="24"/>
          <w:lang w:val="sr-Cyrl-CS"/>
        </w:rPr>
        <w:t>, која је изабрана као најповољнија од стране Наручиоца, а која чини саставни део овог уговора.</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2.</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i/>
          <w:sz w:val="24"/>
          <w:szCs w:val="24"/>
          <w:lang w:val="sr-Cyrl-CS"/>
        </w:rPr>
      </w:pPr>
      <w:bookmarkStart w:id="0" w:name="_Toc306315456"/>
      <w:bookmarkStart w:id="1" w:name="_Toc306316466"/>
      <w:r w:rsidRPr="00B565E5">
        <w:rPr>
          <w:rFonts w:ascii="Times New Roman" w:eastAsia="Times New Roman" w:hAnsi="Times New Roman" w:cs="Times New Roman"/>
          <w:sz w:val="24"/>
          <w:szCs w:val="24"/>
          <w:lang w:val="sr-Cyrl-CS"/>
        </w:rPr>
        <w:t xml:space="preserve">2.1. Укупна вредност овог Уговора је </w:t>
      </w:r>
      <w:r w:rsidRPr="00B565E5">
        <w:rPr>
          <w:rFonts w:ascii="Times New Roman" w:eastAsia="Times New Roman" w:hAnsi="Times New Roman" w:cs="Times New Roman"/>
          <w:sz w:val="24"/>
          <w:szCs w:val="24"/>
          <w:lang w:val="sr-Cyrl-RS"/>
        </w:rPr>
        <w:t xml:space="preserve">666.666,67 </w:t>
      </w:r>
      <w:r w:rsidRPr="00B565E5">
        <w:rPr>
          <w:rFonts w:ascii="Times New Roman" w:eastAsia="Times New Roman" w:hAnsi="Times New Roman" w:cs="Times New Roman"/>
          <w:sz w:val="24"/>
          <w:szCs w:val="24"/>
          <w:lang w:val="ru-RU"/>
        </w:rPr>
        <w:t>динара</w:t>
      </w:r>
      <w:r w:rsidRPr="00B565E5">
        <w:rPr>
          <w:rFonts w:ascii="Times New Roman" w:eastAsia="Times New Roman" w:hAnsi="Times New Roman" w:cs="Times New Roman"/>
          <w:sz w:val="24"/>
          <w:szCs w:val="24"/>
          <w:lang w:val="sr-Cyrl-RS"/>
        </w:rPr>
        <w:t xml:space="preserve"> без ПДВ-а, односно 800.000,00 </w:t>
      </w:r>
      <w:r w:rsidRPr="00B565E5">
        <w:rPr>
          <w:rFonts w:ascii="Times New Roman" w:eastAsia="Times New Roman" w:hAnsi="Times New Roman" w:cs="Times New Roman"/>
          <w:sz w:val="24"/>
          <w:szCs w:val="24"/>
          <w:lang w:val="ru-RU"/>
        </w:rPr>
        <w:t>динара</w:t>
      </w:r>
      <w:r w:rsidRPr="00B565E5">
        <w:rPr>
          <w:rFonts w:ascii="Times New Roman" w:eastAsia="Times New Roman" w:hAnsi="Times New Roman" w:cs="Times New Roman"/>
          <w:sz w:val="24"/>
          <w:szCs w:val="24"/>
          <w:lang w:val="sr-Cyrl-RS"/>
        </w:rPr>
        <w:t xml:space="preserve"> са ПДВ-ом </w:t>
      </w:r>
      <w:r w:rsidRPr="00B565E5">
        <w:rPr>
          <w:rFonts w:ascii="Times New Roman" w:eastAsia="Times New Roman" w:hAnsi="Times New Roman" w:cs="Times New Roman"/>
          <w:i/>
          <w:sz w:val="24"/>
          <w:szCs w:val="24"/>
          <w:lang w:val="sr-Cyrl-RS"/>
        </w:rPr>
        <w:t>(уколико је понуђач паушални порески обавзник вредност уговора је 666.666,67 динара).</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 xml:space="preserve">2.2. Цена радног часа од 60 минунта по спасиоцу је одређена </w:t>
      </w:r>
      <w:r w:rsidRPr="00B565E5">
        <w:rPr>
          <w:rFonts w:ascii="Times New Roman" w:eastAsia="Times New Roman" w:hAnsi="Times New Roman" w:cs="Times New Roman"/>
          <w:sz w:val="24"/>
          <w:szCs w:val="24"/>
          <w:lang w:val="ru-RU"/>
        </w:rPr>
        <w:t xml:space="preserve">у понуди Извршиоца </w:t>
      </w:r>
      <w:r w:rsidRPr="007B0748">
        <w:rPr>
          <w:rFonts w:ascii="Times New Roman" w:eastAsia="Times New Roman" w:hAnsi="Times New Roman" w:cs="Times New Roman"/>
          <w:sz w:val="24"/>
          <w:szCs w:val="24"/>
          <w:lang w:val="sr-Cyrl-CS"/>
        </w:rPr>
        <w:t>која је достављена путем Портала јавних набавки</w:t>
      </w:r>
      <w:r w:rsidRPr="00B565E5">
        <w:rPr>
          <w:rFonts w:ascii="Times New Roman" w:eastAsia="Times New Roman" w:hAnsi="Times New Roman" w:cs="Times New Roman"/>
          <w:sz w:val="24"/>
          <w:szCs w:val="24"/>
          <w:lang w:val="sr-Cyrl-CS"/>
        </w:rPr>
        <w:t xml:space="preserve"> </w:t>
      </w:r>
      <w:r w:rsidRPr="00B565E5">
        <w:rPr>
          <w:rFonts w:ascii="Times New Roman" w:eastAsia="Times New Roman" w:hAnsi="Times New Roman" w:cs="Times New Roman"/>
          <w:sz w:val="24"/>
          <w:szCs w:val="24"/>
          <w:lang w:val="ru-RU"/>
        </w:rPr>
        <w:t>и не може се мењати током целог периода трајања уговора.</w:t>
      </w:r>
    </w:p>
    <w:bookmarkEnd w:id="0"/>
    <w:bookmarkEnd w:id="1"/>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CS"/>
        </w:rPr>
        <w:t>2.3. Уговорне стране су сагласне да ће сва одступања од уговора дефинисати Анексом уговора.</w:t>
      </w:r>
      <w:r w:rsidRPr="00B565E5">
        <w:rPr>
          <w:rFonts w:ascii="Times New Roman" w:eastAsia="Times New Roman" w:hAnsi="Times New Roman" w:cs="Times New Roman"/>
          <w:sz w:val="24"/>
          <w:szCs w:val="24"/>
          <w:lang w:val="ru-RU"/>
        </w:rPr>
        <w:t xml:space="preserve"> </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2.4. </w:t>
      </w:r>
      <w:r w:rsidRPr="00B565E5">
        <w:rPr>
          <w:rFonts w:ascii="Times New Roman" w:eastAsia="Times New Roman" w:hAnsi="Times New Roman" w:cs="Times New Roman"/>
          <w:sz w:val="24"/>
          <w:szCs w:val="24"/>
          <w:lang w:val="ru-RU"/>
        </w:rPr>
        <w:t>Укупна цена предметне услуге биће одређена према коначним количинама, с тим да не може бити већа од уговорене вредности набавке</w:t>
      </w:r>
      <w:r w:rsidRPr="00B565E5">
        <w:rPr>
          <w:rFonts w:ascii="Times New Roman" w:eastAsia="Times New Roman" w:hAnsi="Times New Roman" w:cs="Times New Roman"/>
          <w:sz w:val="24"/>
          <w:szCs w:val="24"/>
          <w:lang w:val="sr-Cyrl-RS"/>
        </w:rPr>
        <w:t xml:space="preserve"> из става 1. овог члана</w:t>
      </w:r>
      <w:r w:rsidRPr="00B565E5">
        <w:rPr>
          <w:rFonts w:ascii="Times New Roman" w:eastAsia="Times New Roman" w:hAnsi="Times New Roman" w:cs="Times New Roman"/>
          <w:sz w:val="24"/>
          <w:szCs w:val="24"/>
          <w:lang w:val="ru-RU"/>
        </w:rPr>
        <w:t xml:space="preserve">. </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3.</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RS"/>
        </w:rPr>
        <w:t xml:space="preserve">3.1. </w:t>
      </w:r>
      <w:r w:rsidRPr="00B565E5">
        <w:rPr>
          <w:rFonts w:ascii="Times New Roman" w:eastAsia="Times New Roman" w:hAnsi="Times New Roman" w:cs="Times New Roman"/>
          <w:sz w:val="24"/>
          <w:szCs w:val="24"/>
          <w:lang w:val="ru-RU"/>
        </w:rPr>
        <w:t>Наручилац се обавезује да цену услуге из овог уговора</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 xml:space="preserve">утврђену према јединичним ценама из </w:t>
      </w:r>
      <w:r w:rsidRPr="00B565E5">
        <w:rPr>
          <w:rFonts w:ascii="Times New Roman" w:eastAsia="Times New Roman" w:hAnsi="Times New Roman" w:cs="Times New Roman"/>
          <w:sz w:val="24"/>
          <w:szCs w:val="24"/>
          <w:lang w:val="sr-Cyrl-CS"/>
        </w:rPr>
        <w:t>понуде Извршиоца бр.</w:t>
      </w:r>
      <w:r w:rsidRPr="00B565E5">
        <w:rPr>
          <w:rFonts w:ascii="Times New Roman" w:eastAsia="Times New Roman" w:hAnsi="Times New Roman" w:cs="Times New Roman"/>
          <w:sz w:val="24"/>
          <w:szCs w:val="24"/>
          <w:u w:val="single"/>
          <w:lang w:val="sr-Cyrl-CS"/>
        </w:rPr>
        <w:t>****</w:t>
      </w:r>
      <w:r w:rsidRPr="00B565E5">
        <w:rPr>
          <w:rFonts w:ascii="Times New Roman" w:eastAsia="Times New Roman" w:hAnsi="Times New Roman" w:cs="Times New Roman"/>
          <w:sz w:val="24"/>
          <w:szCs w:val="24"/>
          <w:lang w:val="sr-Cyrl-CS"/>
        </w:rPr>
        <w:t xml:space="preserve"> заведене код Наручиоца,</w:t>
      </w:r>
      <w:r w:rsidRPr="00B565E5">
        <w:rPr>
          <w:rFonts w:ascii="Times New Roman" w:eastAsia="Times New Roman" w:hAnsi="Times New Roman" w:cs="Times New Roman"/>
          <w:sz w:val="24"/>
          <w:szCs w:val="24"/>
          <w:lang w:val="ru-RU"/>
        </w:rPr>
        <w:t xml:space="preserve"> плаћа сукцесивно у року од </w:t>
      </w:r>
      <w:r w:rsidRPr="00B565E5">
        <w:rPr>
          <w:rFonts w:ascii="Times New Roman" w:eastAsia="Times New Roman" w:hAnsi="Times New Roman" w:cs="Times New Roman"/>
          <w:sz w:val="24"/>
          <w:szCs w:val="24"/>
          <w:lang w:val="sr-Cyrl-CS"/>
        </w:rPr>
        <w:t xml:space="preserve">45 (четрдесет пет) </w:t>
      </w:r>
      <w:r w:rsidRPr="00B565E5">
        <w:rPr>
          <w:rFonts w:ascii="Times New Roman" w:eastAsia="Times New Roman" w:hAnsi="Times New Roman" w:cs="Times New Roman"/>
          <w:sz w:val="24"/>
          <w:szCs w:val="24"/>
          <w:lang w:val="ru-RU"/>
        </w:rPr>
        <w:t>дана од дана пријема исправног рачуна</w:t>
      </w:r>
      <w:r w:rsidRPr="00B565E5">
        <w:rPr>
          <w:rFonts w:ascii="Times New Roman" w:eastAsia="Times New Roman" w:hAnsi="Times New Roman" w:cs="Times New Roman"/>
          <w:sz w:val="24"/>
          <w:szCs w:val="24"/>
          <w:lang w:val="sr-Cyrl-CS"/>
        </w:rPr>
        <w:t xml:space="preserve">. </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4.</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RS"/>
        </w:rPr>
        <w:t xml:space="preserve">4.1. </w:t>
      </w:r>
      <w:r w:rsidRPr="00B565E5">
        <w:rPr>
          <w:rFonts w:ascii="Times New Roman" w:eastAsia="Times New Roman" w:hAnsi="Times New Roman" w:cs="Times New Roman"/>
          <w:sz w:val="24"/>
          <w:szCs w:val="24"/>
          <w:lang w:val="ru-RU"/>
        </w:rPr>
        <w:t>Извршилац се обавезује да услугу пружа у складу са правилима струке, обичаја и начелом доброг привредника</w:t>
      </w:r>
      <w:r w:rsidRPr="00B565E5">
        <w:rPr>
          <w:rFonts w:ascii="Times New Roman" w:eastAsia="Times New Roman" w:hAnsi="Times New Roman" w:cs="Times New Roman"/>
          <w:sz w:val="24"/>
          <w:szCs w:val="24"/>
          <w:lang w:val="sr-Cyrl-CS"/>
        </w:rPr>
        <w:t>.</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4.2. </w:t>
      </w:r>
      <w:r w:rsidRPr="00B565E5">
        <w:rPr>
          <w:rFonts w:ascii="Times New Roman" w:eastAsia="Times New Roman" w:hAnsi="Times New Roman" w:cs="Times New Roman"/>
          <w:sz w:val="24"/>
          <w:szCs w:val="24"/>
          <w:lang w:val="ru-RU"/>
        </w:rPr>
        <w:t xml:space="preserve">Извршилац је потпуно одговоран за штету коју Наручиоцу нанесу извршиоци посла, у току ангажовања код Наручиоца, без обзира да ли је штета последица намере, грубе непажње или нехата. </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4.3. </w:t>
      </w:r>
      <w:r w:rsidRPr="00B565E5">
        <w:rPr>
          <w:rFonts w:ascii="Times New Roman" w:eastAsia="Times New Roman" w:hAnsi="Times New Roman" w:cs="Times New Roman"/>
          <w:sz w:val="24"/>
          <w:szCs w:val="24"/>
          <w:lang w:val="ru-RU"/>
        </w:rPr>
        <w:t xml:space="preserve">Извршилац је потпуно одговоран за безбедност посетилаца </w:t>
      </w:r>
      <w:r w:rsidRPr="00B565E5">
        <w:rPr>
          <w:rFonts w:ascii="Times New Roman" w:eastAsia="Times New Roman" w:hAnsi="Times New Roman" w:cs="Times New Roman"/>
          <w:sz w:val="24"/>
          <w:szCs w:val="24"/>
          <w:lang w:val="sr-Cyrl-RS"/>
        </w:rPr>
        <w:t>базена Наручиоца у Гарашима</w:t>
      </w:r>
      <w:r w:rsidRPr="00B565E5">
        <w:rPr>
          <w:rFonts w:ascii="Times New Roman" w:eastAsia="Times New Roman" w:hAnsi="Times New Roman" w:cs="Times New Roman"/>
          <w:sz w:val="24"/>
          <w:szCs w:val="24"/>
          <w:lang w:val="ru-RU"/>
        </w:rPr>
        <w:t xml:space="preserve"> у смислу одговорног и стручног спровођења превентивних, проактивних и реактивних мера очувања безбедности </w:t>
      </w:r>
      <w:r w:rsidRPr="00B565E5">
        <w:rPr>
          <w:rFonts w:ascii="Times New Roman" w:eastAsia="Times New Roman" w:hAnsi="Times New Roman" w:cs="Times New Roman"/>
          <w:sz w:val="24"/>
          <w:szCs w:val="24"/>
          <w:lang w:val="sr-Cyrl-RS"/>
        </w:rPr>
        <w:t>купача</w:t>
      </w:r>
      <w:r w:rsidRPr="00B565E5">
        <w:rPr>
          <w:rFonts w:ascii="Times New Roman" w:eastAsia="Times New Roman" w:hAnsi="Times New Roman" w:cs="Times New Roman"/>
          <w:sz w:val="24"/>
          <w:szCs w:val="24"/>
          <w:lang w:val="ru-RU"/>
        </w:rPr>
        <w:t xml:space="preserve"> у смислу спречавања и от</w:t>
      </w:r>
      <w:r w:rsidRPr="00B565E5">
        <w:rPr>
          <w:rFonts w:ascii="Times New Roman" w:eastAsia="Times New Roman" w:hAnsi="Times New Roman" w:cs="Times New Roman"/>
          <w:sz w:val="24"/>
          <w:szCs w:val="24"/>
          <w:lang w:val="sr-Cyrl-RS"/>
        </w:rPr>
        <w:t>к</w:t>
      </w:r>
      <w:r w:rsidRPr="00B565E5">
        <w:rPr>
          <w:rFonts w:ascii="Times New Roman" w:eastAsia="Times New Roman" w:hAnsi="Times New Roman" w:cs="Times New Roman"/>
          <w:sz w:val="24"/>
          <w:szCs w:val="24"/>
          <w:lang w:val="ru-RU"/>
        </w:rPr>
        <w:t>лањања евентуалних нежељених догађаја на води, превенције нежељених догађаја и спречавања кршења правила садржаних у Правилнику</w:t>
      </w:r>
      <w:r w:rsidRPr="00B565E5">
        <w:rPr>
          <w:rFonts w:ascii="Times New Roman" w:eastAsia="Times New Roman" w:hAnsi="Times New Roman" w:cs="Times New Roman"/>
          <w:sz w:val="24"/>
          <w:szCs w:val="24"/>
          <w:lang w:val="sr-Cyrl-RS"/>
        </w:rPr>
        <w:t xml:space="preserve"> о начину коришћења комплекса „Базен Гараши“ (Правила понашања)</w:t>
      </w:r>
      <w:r w:rsidRPr="00B565E5">
        <w:rPr>
          <w:rFonts w:ascii="Times New Roman" w:eastAsia="Times New Roman" w:hAnsi="Times New Roman" w:cs="Times New Roman"/>
          <w:sz w:val="24"/>
          <w:szCs w:val="24"/>
          <w:lang w:val="ru-RU"/>
        </w:rPr>
        <w:t xml:space="preserve">. </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4.4. </w:t>
      </w:r>
      <w:r w:rsidRPr="00B565E5">
        <w:rPr>
          <w:rFonts w:ascii="Times New Roman" w:eastAsia="Times New Roman" w:hAnsi="Times New Roman" w:cs="Times New Roman"/>
          <w:sz w:val="24"/>
          <w:szCs w:val="24"/>
          <w:lang w:val="ru-RU"/>
        </w:rPr>
        <w:t>Извршилац носи потпуну одговорност за све евентуалне услуге стручног спашавања из воде и стручног указивања прве помоћи у случају дешавања незгода на води и у води</w:t>
      </w:r>
      <w:r w:rsidRPr="00B565E5">
        <w:rPr>
          <w:rFonts w:ascii="Times New Roman" w:eastAsia="Times New Roman" w:hAnsi="Times New Roman" w:cs="Times New Roman"/>
          <w:sz w:val="24"/>
          <w:szCs w:val="24"/>
          <w:lang w:val="sr-Cyrl-RS"/>
        </w:rPr>
        <w:t>.</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lastRenderedPageBreak/>
        <w:t xml:space="preserve">4.5. </w:t>
      </w:r>
      <w:r w:rsidRPr="00B565E5">
        <w:rPr>
          <w:rFonts w:ascii="Times New Roman" w:eastAsia="Times New Roman" w:hAnsi="Times New Roman" w:cs="Times New Roman"/>
          <w:sz w:val="24"/>
          <w:szCs w:val="24"/>
          <w:lang w:val="ru-RU"/>
        </w:rPr>
        <w:t xml:space="preserve">У случају настанка штете или сумње да је штета настала, уговорне стране су обавезне да образују заједничку комисију састављену од подједнаког броја представника уговорних страна, са циљем да заједнички утврди основ настанка штете, лице које је нанело штету, износ штете и сл. Извршилац је обавезан да износ штете утврђен од стране заједничке комисије измири у року од 8 дана од дана сачињавања записника. </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5.</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5.1. </w:t>
      </w:r>
      <w:r w:rsidRPr="00B565E5">
        <w:rPr>
          <w:rFonts w:ascii="Times New Roman" w:eastAsia="Times New Roman" w:hAnsi="Times New Roman" w:cs="Times New Roman"/>
          <w:sz w:val="24"/>
          <w:szCs w:val="24"/>
          <w:lang w:val="ru-RU"/>
        </w:rPr>
        <w:t xml:space="preserve">Наручилац услуге има право да врши контролу и надзор над пружањем услуга и да периодично врши процену квалитета извршених услуга. Такође има право да писменим путем затражи од Извршиоца услуге да замени запосленог – ангажованог који у име Извршиоца своје послове не обавља у складу са уговореним обавезама. </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6.</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5.1. </w:t>
      </w:r>
      <w:r w:rsidRPr="00B565E5">
        <w:rPr>
          <w:rFonts w:ascii="Times New Roman" w:eastAsia="Times New Roman" w:hAnsi="Times New Roman" w:cs="Times New Roman"/>
          <w:sz w:val="24"/>
          <w:szCs w:val="24"/>
          <w:lang w:val="ru-RU"/>
        </w:rPr>
        <w:t>Уколико Извршилац касни са извршењем услуге из овог уговора, обавезан је да за сваки</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 xml:space="preserve">дан закашњења плати </w:t>
      </w:r>
      <w:r w:rsidRPr="00B565E5">
        <w:rPr>
          <w:rFonts w:ascii="Times New Roman" w:eastAsia="Times New Roman" w:hAnsi="Times New Roman" w:cs="Times New Roman"/>
          <w:sz w:val="24"/>
          <w:szCs w:val="24"/>
          <w:lang w:val="sr-Cyrl-RS"/>
        </w:rPr>
        <w:t>Наручиоцу</w:t>
      </w:r>
      <w:r w:rsidRPr="00B565E5">
        <w:rPr>
          <w:rFonts w:ascii="Times New Roman" w:eastAsia="Times New Roman" w:hAnsi="Times New Roman" w:cs="Times New Roman"/>
          <w:sz w:val="24"/>
          <w:szCs w:val="24"/>
          <w:lang w:val="ru-RU"/>
        </w:rPr>
        <w:t xml:space="preserve"> износ од 0,2% укупне уговорене ведности, из члана </w:t>
      </w:r>
      <w:r w:rsidRPr="00B565E5">
        <w:rPr>
          <w:rFonts w:ascii="Times New Roman" w:eastAsia="Times New Roman" w:hAnsi="Times New Roman" w:cs="Times New Roman"/>
          <w:sz w:val="24"/>
          <w:szCs w:val="24"/>
          <w:lang w:val="sr-Cyrl-RS"/>
        </w:rPr>
        <w:t>2</w:t>
      </w:r>
      <w:r w:rsidRPr="00B565E5">
        <w:rPr>
          <w:rFonts w:ascii="Times New Roman" w:eastAsia="Times New Roman" w:hAnsi="Times New Roman" w:cs="Times New Roman"/>
          <w:sz w:val="24"/>
          <w:szCs w:val="24"/>
          <w:lang w:val="ru-RU"/>
        </w:rPr>
        <w:t>.</w:t>
      </w:r>
      <w:r w:rsidRPr="00B565E5">
        <w:rPr>
          <w:rFonts w:ascii="Times New Roman" w:eastAsia="Times New Roman" w:hAnsi="Times New Roman" w:cs="Times New Roman"/>
          <w:sz w:val="24"/>
          <w:szCs w:val="24"/>
          <w:lang w:val="sr-Cyrl-RS"/>
        </w:rPr>
        <w:t xml:space="preserve"> став 1.</w:t>
      </w:r>
      <w:r w:rsidRPr="00B565E5">
        <w:rPr>
          <w:rFonts w:ascii="Times New Roman" w:eastAsia="Times New Roman" w:hAnsi="Times New Roman" w:cs="Times New Roman"/>
          <w:sz w:val="24"/>
          <w:szCs w:val="24"/>
          <w:lang w:val="ru-RU"/>
        </w:rPr>
        <w:t xml:space="preserve"> </w:t>
      </w:r>
      <w:r w:rsidRPr="00B565E5">
        <w:rPr>
          <w:rFonts w:ascii="Times New Roman" w:eastAsia="Times New Roman" w:hAnsi="Times New Roman" w:cs="Times New Roman"/>
          <w:sz w:val="24"/>
          <w:szCs w:val="24"/>
          <w:lang w:val="sr-Cyrl-RS"/>
        </w:rPr>
        <w:t>о</w:t>
      </w:r>
      <w:r w:rsidRPr="00B565E5">
        <w:rPr>
          <w:rFonts w:ascii="Times New Roman" w:eastAsia="Times New Roman" w:hAnsi="Times New Roman" w:cs="Times New Roman"/>
          <w:sz w:val="24"/>
          <w:szCs w:val="24"/>
          <w:lang w:val="ru-RU"/>
        </w:rPr>
        <w:t>вог</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уговора, с тим да укупан износ уговорене казне не може прећи 5% уговорене вредности из члана</w:t>
      </w:r>
      <w:r w:rsidRPr="00B565E5">
        <w:rPr>
          <w:rFonts w:ascii="Times New Roman" w:eastAsia="Times New Roman" w:hAnsi="Times New Roman" w:cs="Times New Roman"/>
          <w:sz w:val="24"/>
          <w:szCs w:val="24"/>
          <w:lang w:val="sr-Cyrl-RS"/>
        </w:rPr>
        <w:t xml:space="preserve"> 2. став 1. Уговора</w:t>
      </w:r>
      <w:r w:rsidRPr="00B565E5">
        <w:rPr>
          <w:rFonts w:ascii="Times New Roman" w:eastAsia="Times New Roman" w:hAnsi="Times New Roman" w:cs="Times New Roman"/>
          <w:sz w:val="24"/>
          <w:szCs w:val="24"/>
          <w:lang w:val="ru-RU"/>
        </w:rPr>
        <w:t>.</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RS"/>
        </w:rPr>
        <w:t xml:space="preserve">5.2. </w:t>
      </w:r>
      <w:r w:rsidRPr="00B565E5">
        <w:rPr>
          <w:rFonts w:ascii="Times New Roman" w:eastAsia="Times New Roman" w:hAnsi="Times New Roman" w:cs="Times New Roman"/>
          <w:sz w:val="24"/>
          <w:szCs w:val="24"/>
          <w:lang w:val="ru-RU"/>
        </w:rPr>
        <w:t>Уколико Извршилац не изврши све своје уговорене обавезе или их изврши делимично,</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обавезан је да</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 xml:space="preserve">плати </w:t>
      </w:r>
      <w:r w:rsidRPr="00B565E5">
        <w:rPr>
          <w:rFonts w:ascii="Times New Roman" w:eastAsia="Times New Roman" w:hAnsi="Times New Roman" w:cs="Times New Roman"/>
          <w:sz w:val="24"/>
          <w:szCs w:val="24"/>
          <w:lang w:val="sr-Cyrl-RS"/>
        </w:rPr>
        <w:t>Наручиоцу</w:t>
      </w:r>
      <w:r w:rsidRPr="00B565E5">
        <w:rPr>
          <w:rFonts w:ascii="Times New Roman" w:eastAsia="Times New Roman" w:hAnsi="Times New Roman" w:cs="Times New Roman"/>
          <w:sz w:val="24"/>
          <w:szCs w:val="24"/>
          <w:lang w:val="ru-RU"/>
        </w:rPr>
        <w:t xml:space="preserve"> уговорну казну у висини од 5% укупне уговорене цене</w:t>
      </w:r>
      <w:r w:rsidRPr="00B565E5">
        <w:rPr>
          <w:rFonts w:ascii="Times New Roman" w:eastAsia="Times New Roman" w:hAnsi="Times New Roman" w:cs="Times New Roman"/>
          <w:sz w:val="24"/>
          <w:szCs w:val="24"/>
          <w:lang w:val="sr-Cyrl-RS"/>
        </w:rPr>
        <w:t xml:space="preserve"> из члана 2. став 1. овог уговора</w:t>
      </w:r>
      <w:r w:rsidRPr="00B565E5">
        <w:rPr>
          <w:rFonts w:ascii="Times New Roman" w:eastAsia="Times New Roman" w:hAnsi="Times New Roman" w:cs="Times New Roman"/>
          <w:sz w:val="24"/>
          <w:szCs w:val="24"/>
          <w:lang w:val="ru-RU"/>
        </w:rPr>
        <w:t>.</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RS"/>
        </w:rPr>
        <w:t xml:space="preserve">5.3. </w:t>
      </w:r>
      <w:r w:rsidRPr="00B565E5">
        <w:rPr>
          <w:rFonts w:ascii="Times New Roman" w:eastAsia="Times New Roman" w:hAnsi="Times New Roman" w:cs="Times New Roman"/>
          <w:sz w:val="24"/>
          <w:szCs w:val="24"/>
          <w:lang w:val="ru-RU"/>
        </w:rPr>
        <w:t xml:space="preserve">Право </w:t>
      </w:r>
      <w:r w:rsidRPr="00B565E5">
        <w:rPr>
          <w:rFonts w:ascii="Times New Roman" w:eastAsia="Times New Roman" w:hAnsi="Times New Roman" w:cs="Times New Roman"/>
          <w:sz w:val="24"/>
          <w:szCs w:val="24"/>
          <w:lang w:val="sr-Cyrl-RS"/>
        </w:rPr>
        <w:t>Наручиоца</w:t>
      </w:r>
      <w:r w:rsidRPr="00B565E5">
        <w:rPr>
          <w:rFonts w:ascii="Times New Roman" w:eastAsia="Times New Roman" w:hAnsi="Times New Roman" w:cs="Times New Roman"/>
          <w:sz w:val="24"/>
          <w:szCs w:val="24"/>
          <w:lang w:val="ru-RU"/>
        </w:rPr>
        <w:t xml:space="preserve"> на наплату уговорне казне не утиче на право</w:t>
      </w:r>
      <w:r w:rsidRPr="00B565E5">
        <w:rPr>
          <w:rFonts w:ascii="Times New Roman" w:eastAsia="Times New Roman" w:hAnsi="Times New Roman" w:cs="Times New Roman"/>
          <w:sz w:val="24"/>
          <w:szCs w:val="24"/>
          <w:lang w:val="sr-Cyrl-RS"/>
        </w:rPr>
        <w:t xml:space="preserve"> Наручиоца</w:t>
      </w:r>
      <w:r w:rsidRPr="00B565E5">
        <w:rPr>
          <w:rFonts w:ascii="Times New Roman" w:eastAsia="Times New Roman" w:hAnsi="Times New Roman" w:cs="Times New Roman"/>
          <w:sz w:val="24"/>
          <w:szCs w:val="24"/>
          <w:lang w:val="ru-RU"/>
        </w:rPr>
        <w:t xml:space="preserve"> да захтева накнаду штете.</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7.</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7.1. Извршилац ће делимично извршити предметну набавку преко подизвођача Предузећа _______________________________________ </w:t>
      </w:r>
      <w:r w:rsidRPr="00B565E5">
        <w:rPr>
          <w:rFonts w:ascii="Times New Roman" w:eastAsia="Times New Roman" w:hAnsi="Times New Roman" w:cs="Times New Roman"/>
          <w:i/>
          <w:sz w:val="24"/>
          <w:szCs w:val="24"/>
          <w:lang w:val="sr-Cyrl-CS"/>
        </w:rPr>
        <w:t>(навести назив</w:t>
      </w:r>
      <w:r w:rsidRPr="00B565E5">
        <w:rPr>
          <w:rFonts w:ascii="Times New Roman" w:eastAsia="Times New Roman" w:hAnsi="Times New Roman" w:cs="Times New Roman"/>
          <w:sz w:val="24"/>
          <w:szCs w:val="24"/>
          <w:lang w:val="sr-Cyrl-CS"/>
        </w:rPr>
        <w:t xml:space="preserve"> </w:t>
      </w:r>
      <w:r w:rsidRPr="00B565E5">
        <w:rPr>
          <w:rFonts w:ascii="Times New Roman" w:eastAsia="Times New Roman" w:hAnsi="Times New Roman" w:cs="Times New Roman"/>
          <w:i/>
          <w:sz w:val="24"/>
          <w:szCs w:val="24"/>
          <w:lang w:val="sr-Cyrl-CS"/>
        </w:rPr>
        <w:t>подизвођача)</w:t>
      </w:r>
      <w:r w:rsidRPr="00B565E5">
        <w:rPr>
          <w:rFonts w:ascii="Times New Roman" w:eastAsia="Times New Roman" w:hAnsi="Times New Roman" w:cs="Times New Roman"/>
          <w:sz w:val="24"/>
          <w:szCs w:val="24"/>
          <w:lang w:val="sr-Cyrl-CS"/>
        </w:rPr>
        <w:t xml:space="preserve">, са седиштем _________________________ </w:t>
      </w:r>
      <w:r w:rsidRPr="00B565E5">
        <w:rPr>
          <w:rFonts w:ascii="Times New Roman" w:eastAsia="Times New Roman" w:hAnsi="Times New Roman" w:cs="Times New Roman"/>
          <w:i/>
          <w:sz w:val="24"/>
          <w:szCs w:val="24"/>
          <w:lang w:val="sr-Cyrl-CS"/>
        </w:rPr>
        <w:t>(навести адресу подизвођача)</w:t>
      </w:r>
      <w:r w:rsidRPr="00B565E5">
        <w:rPr>
          <w:rFonts w:ascii="Times New Roman" w:eastAsia="Times New Roman" w:hAnsi="Times New Roman" w:cs="Times New Roman"/>
          <w:sz w:val="24"/>
          <w:szCs w:val="24"/>
          <w:lang w:val="sr-Cyrl-CS"/>
        </w:rPr>
        <w:t xml:space="preserve">,  ПИБ _____________________, матични број _______________,  у делу набавке _______________________________ </w:t>
      </w:r>
      <w:r w:rsidRPr="00B565E5">
        <w:rPr>
          <w:rFonts w:ascii="Times New Roman" w:eastAsia="Times New Roman" w:hAnsi="Times New Roman" w:cs="Times New Roman"/>
          <w:i/>
          <w:sz w:val="24"/>
          <w:szCs w:val="24"/>
          <w:lang w:val="sr-Cyrl-CS"/>
        </w:rPr>
        <w:t>(навести део набавке коју ће извршити подизвођач)</w:t>
      </w:r>
      <w:r w:rsidRPr="00B565E5">
        <w:rPr>
          <w:rFonts w:ascii="Times New Roman" w:eastAsia="Times New Roman" w:hAnsi="Times New Roman" w:cs="Times New Roman"/>
          <w:sz w:val="24"/>
          <w:szCs w:val="24"/>
          <w:lang w:val="sr-Cyrl-CS"/>
        </w:rPr>
        <w:t xml:space="preserve">. Извршилац у потпуности одговара Наручиоцу за извршење уговорених обавеза, те и за извршене услугр од стране подизвођача, као да их је сам извео. </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7.2. Извршилац не може ангажовати као подизвођача лице које није навео у понуди.</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7.3. Извршилац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8.</w:t>
      </w:r>
    </w:p>
    <w:p w:rsidR="00A172B8"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8.1. Извршилац</w:t>
      </w:r>
      <w:r w:rsidRPr="00B565E5">
        <w:rPr>
          <w:rFonts w:ascii="Times New Roman" w:eastAsia="Times New Roman" w:hAnsi="Times New Roman" w:cs="Times New Roman"/>
          <w:sz w:val="24"/>
          <w:szCs w:val="24"/>
          <w:lang w:val="ru-RU"/>
        </w:rPr>
        <w:t xml:space="preserve"> се обавезује да при потписивању овог споразума преда регистровану 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Нручиоца, која треба да буде са клаузулом „ без протеста” , роком доспећа „по виђењу” и роком важења 10 (десет) дана дужим од дана на који је уговор закључен.</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9.</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ru-RU"/>
        </w:rPr>
        <w:t>9.1. Уколико уговор не буде реализован до пуног износа из члана 2. става 1. овог Уговора Извршилац нема право да тражи његову реализацију до пуног износа из члана 2. става 1. овог Уговора.</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10.</w:t>
      </w:r>
    </w:p>
    <w:p w:rsidR="00B565E5" w:rsidRPr="00B565E5" w:rsidRDefault="00B565E5" w:rsidP="00A172B8">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10.1. Уговорне стране су сагласне да се потраживање из овог Уговора као и његова реализације не може пренети на треће лице без писмене сагласности Наручиоца.</w:t>
      </w:r>
    </w:p>
    <w:p w:rsidR="00B565E5" w:rsidRPr="00B565E5" w:rsidRDefault="00B565E5" w:rsidP="00B565E5">
      <w:pPr>
        <w:autoSpaceDE w:val="0"/>
        <w:autoSpaceDN w:val="0"/>
        <w:adjustRightInd w:val="0"/>
        <w:spacing w:after="0" w:line="240" w:lineRule="auto"/>
        <w:ind w:right="-58"/>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11.</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11.1. Уговор се може раскинути у случају више силе једностраном изјавом воље уговорних страна, ако се случај више силе, на који се једна од страна позива, уредно пријави другој </w:t>
      </w:r>
      <w:r w:rsidRPr="00B565E5">
        <w:rPr>
          <w:rFonts w:ascii="Times New Roman" w:eastAsia="Times New Roman" w:hAnsi="Times New Roman" w:cs="Times New Roman"/>
          <w:sz w:val="24"/>
          <w:szCs w:val="24"/>
          <w:lang w:val="sr-Cyrl-CS"/>
        </w:rPr>
        <w:lastRenderedPageBreak/>
        <w:t>страни и на одговарајући начин јавним исправама докаже у року од осам дана од дана када се случај одиграо, све то ако стање или последице изазване вишом силом буду трајале више од 3 (три) месеца од дана настанка.</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11.2. Као случај више силе сматрају се догађаји који су се јавили после закључења уговора и који неизоставно испуњавају два услова:</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а) да спречавају извршење уговора;</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б) да спречена страна није могла својом вољом да утиче на тај догађај, односно да појаву овог догађаја није изазвала нити га је могла разумно предвидети.</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12.</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12.1. Свака уговорна страна може отказати Уговор са отказним роком од 10 (десет) дана од дана достављања писменог обавештења о отказу.</w:t>
      </w:r>
    </w:p>
    <w:p w:rsidR="00B565E5" w:rsidRPr="00B565E5" w:rsidRDefault="00B565E5" w:rsidP="00B565E5">
      <w:pPr>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12.2. Уколико једна од уговорних страна не извршава обавезе, као и ако их не извршава на уговорени начин и у уговореним роковима, друга уговорна страна има право да једнострано раскине уговор због неиспуњења на начин одређен законом којим се уређују облигациони односи.</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12.3. Наручилац може да раскине уговор и без отказног  рока ако га је очигледно да Извршилац неће моћи да испуни уговор ни у накнадном року.</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13.</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13.1. Уговорне стране сагласно изјављују да су уговор прочитале, разумеле и да уговорне одредбе у свему представљају израз њихове стварне воље.</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13.2. Уговор се закључује на временски ограничен рок од дана његовог закључења па до 20.09.2020. године.</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14.</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14.1. На  питања која нису регулисана овим Уговором, а која су од важности за извршење истог, примењиваће се одредбе Закона о облигационим односима.</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15.</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15.1. Свако одступање од уговора уговорне стране ће дефинисати анексом уговора.</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16.</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16.1. Све евентуалне спорове уговорне стране ће решавати споразумно, уколико до споразума не дође надлежан је Привредног суда у  Крагујевцу. </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17.</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 xml:space="preserve">17.1. Овај уговор је сачињен у шест једнаких примерака, четири  примерка за </w:t>
      </w:r>
      <w:r w:rsidR="00A172B8">
        <w:rPr>
          <w:rFonts w:ascii="Times New Roman" w:eastAsia="Times New Roman" w:hAnsi="Times New Roman" w:cs="Times New Roman"/>
          <w:sz w:val="24"/>
          <w:szCs w:val="24"/>
          <w:lang w:val="sr-Cyrl-CS"/>
        </w:rPr>
        <w:t>Наручиоца</w:t>
      </w:r>
      <w:r w:rsidRPr="00B565E5">
        <w:rPr>
          <w:rFonts w:ascii="Times New Roman" w:eastAsia="Times New Roman" w:hAnsi="Times New Roman" w:cs="Times New Roman"/>
          <w:sz w:val="24"/>
          <w:szCs w:val="24"/>
          <w:lang w:val="sr-Cyrl-CS"/>
        </w:rPr>
        <w:t xml:space="preserve"> и  два примерка за </w:t>
      </w:r>
      <w:r w:rsidR="00A172B8">
        <w:rPr>
          <w:rFonts w:ascii="Times New Roman" w:eastAsia="Times New Roman" w:hAnsi="Times New Roman" w:cs="Times New Roman"/>
          <w:sz w:val="24"/>
          <w:szCs w:val="24"/>
          <w:lang w:val="sr-Cyrl-CS"/>
        </w:rPr>
        <w:t>Извршиоца</w:t>
      </w:r>
      <w:bookmarkStart w:id="2" w:name="_GoBack"/>
      <w:bookmarkEnd w:id="2"/>
      <w:r w:rsidRPr="00B565E5">
        <w:rPr>
          <w:rFonts w:ascii="Times New Roman" w:eastAsia="Times New Roman" w:hAnsi="Times New Roman" w:cs="Times New Roman"/>
          <w:sz w:val="24"/>
          <w:szCs w:val="24"/>
          <w:lang w:val="sr-Cyrl-CS"/>
        </w:rPr>
        <w:t>.</w:t>
      </w:r>
    </w:p>
    <w:p w:rsidR="00B565E5" w:rsidRPr="00B565E5" w:rsidRDefault="00B565E5" w:rsidP="00B565E5">
      <w:pPr>
        <w:spacing w:after="0" w:line="240" w:lineRule="auto"/>
        <w:rPr>
          <w:rFonts w:ascii="Times New Roman" w:eastAsia="Times New Roman" w:hAnsi="Times New Roman" w:cs="Times New Roman"/>
          <w:lang w:val="ru-RU"/>
        </w:rPr>
      </w:pPr>
    </w:p>
    <w:p w:rsidR="00B565E5" w:rsidRPr="00B565E5" w:rsidRDefault="00B565E5" w:rsidP="00B565E5">
      <w:pPr>
        <w:spacing w:after="480" w:line="240" w:lineRule="auto"/>
        <w:rPr>
          <w:rFonts w:ascii="Times New Roman" w:eastAsia="Times New Roman" w:hAnsi="Times New Roman" w:cs="Times New Roman"/>
          <w:b/>
          <w:sz w:val="24"/>
          <w:szCs w:val="24"/>
          <w:lang w:val="ru-RU"/>
        </w:rPr>
      </w:pPr>
      <w:r w:rsidRPr="00B565E5">
        <w:rPr>
          <w:rFonts w:ascii="Times New Roman" w:eastAsia="Times New Roman" w:hAnsi="Times New Roman" w:cs="Times New Roman"/>
          <w:b/>
          <w:sz w:val="24"/>
          <w:szCs w:val="24"/>
          <w:lang w:val="sr-Cyrl-CS"/>
        </w:rPr>
        <w:t xml:space="preserve">              ИЗВРШИЛАЦ               </w:t>
      </w:r>
      <w:r w:rsidRPr="00B565E5">
        <w:rPr>
          <w:rFonts w:ascii="Times New Roman" w:eastAsia="Times New Roman" w:hAnsi="Times New Roman" w:cs="Times New Roman"/>
          <w:b/>
          <w:sz w:val="24"/>
          <w:szCs w:val="24"/>
          <w:lang w:val="ru-RU"/>
        </w:rPr>
        <w:tab/>
      </w:r>
      <w:r w:rsidRPr="00B565E5">
        <w:rPr>
          <w:rFonts w:ascii="Times New Roman" w:eastAsia="Times New Roman" w:hAnsi="Times New Roman" w:cs="Times New Roman"/>
          <w:b/>
          <w:sz w:val="24"/>
          <w:szCs w:val="24"/>
          <w:lang w:val="sr-Cyrl-CS"/>
        </w:rPr>
        <w:t xml:space="preserve">                                              </w:t>
      </w:r>
      <w:r w:rsidRPr="00B565E5">
        <w:rPr>
          <w:rFonts w:ascii="Times New Roman" w:eastAsia="Times New Roman" w:hAnsi="Times New Roman" w:cs="Times New Roman"/>
          <w:b/>
          <w:sz w:val="24"/>
          <w:szCs w:val="24"/>
          <w:lang w:val="ru-RU"/>
        </w:rPr>
        <w:t>НАРУЧИЛА</w:t>
      </w:r>
      <w:r w:rsidRPr="00B565E5">
        <w:rPr>
          <w:rFonts w:ascii="Times New Roman" w:eastAsia="Times New Roman" w:hAnsi="Times New Roman" w:cs="Times New Roman"/>
          <w:b/>
          <w:sz w:val="24"/>
          <w:szCs w:val="24"/>
          <w:lang w:val="sr-Cyrl-CS"/>
        </w:rPr>
        <w:t xml:space="preserve">                                 </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  _____________________                </w:t>
      </w:r>
      <w:r w:rsidRPr="00B565E5">
        <w:rPr>
          <w:rFonts w:ascii="Times New Roman" w:eastAsia="Times New Roman" w:hAnsi="Times New Roman" w:cs="Times New Roman"/>
          <w:sz w:val="24"/>
          <w:szCs w:val="24"/>
          <w:lang w:val="ru-RU"/>
        </w:rPr>
        <w:t xml:space="preserve">                                  </w:t>
      </w:r>
      <w:r w:rsidRPr="00B565E5">
        <w:rPr>
          <w:rFonts w:ascii="Times New Roman" w:eastAsia="Times New Roman" w:hAnsi="Times New Roman" w:cs="Times New Roman"/>
          <w:sz w:val="24"/>
          <w:szCs w:val="24"/>
          <w:u w:val="single"/>
          <w:lang w:val="ru-RU"/>
        </w:rPr>
        <w:t>************************</w:t>
      </w:r>
      <w:r w:rsidRPr="00B565E5">
        <w:rPr>
          <w:rFonts w:ascii="Times New Roman" w:eastAsia="Times New Roman" w:hAnsi="Times New Roman" w:cs="Times New Roman"/>
          <w:sz w:val="24"/>
          <w:szCs w:val="24"/>
          <w:lang w:val="sr-Cyrl-CS"/>
        </w:rPr>
        <w:t xml:space="preserve">                                </w:t>
      </w:r>
    </w:p>
    <w:p w:rsidR="00B565E5" w:rsidRPr="00B565E5" w:rsidRDefault="00B565E5" w:rsidP="00A172B8">
      <w:pPr>
        <w:spacing w:after="36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          </w:t>
      </w:r>
      <w:r w:rsidRPr="00B565E5">
        <w:rPr>
          <w:rFonts w:ascii="Times New Roman" w:eastAsia="Times New Roman" w:hAnsi="Times New Roman" w:cs="Times New Roman"/>
          <w:sz w:val="24"/>
          <w:szCs w:val="24"/>
          <w:lang w:val="ru-RU"/>
        </w:rPr>
        <w:tab/>
      </w:r>
      <w:r w:rsidRPr="00B565E5">
        <w:rPr>
          <w:rFonts w:ascii="Times New Roman" w:eastAsia="Times New Roman" w:hAnsi="Times New Roman" w:cs="Times New Roman"/>
          <w:sz w:val="24"/>
          <w:szCs w:val="24"/>
          <w:lang w:val="ru-RU"/>
        </w:rPr>
        <w:tab/>
      </w:r>
      <w:r w:rsidRPr="00B565E5">
        <w:rPr>
          <w:rFonts w:ascii="Times New Roman" w:eastAsia="Times New Roman" w:hAnsi="Times New Roman" w:cs="Times New Roman"/>
          <w:sz w:val="24"/>
          <w:szCs w:val="24"/>
          <w:lang w:val="ru-RU"/>
        </w:rPr>
        <w:tab/>
        <w:t xml:space="preserve">                                                                Никола Златковић</w:t>
      </w:r>
    </w:p>
    <w:p w:rsidR="00A172B8" w:rsidRPr="00A172B8" w:rsidRDefault="00A172B8" w:rsidP="00A172B8">
      <w:pPr>
        <w:spacing w:after="0" w:line="240" w:lineRule="auto"/>
        <w:jc w:val="both"/>
        <w:rPr>
          <w:rFonts w:ascii="Times New Roman" w:eastAsia="Times New Roman" w:hAnsi="Times New Roman" w:cs="Times New Roman"/>
          <w:b/>
          <w:i/>
          <w:sz w:val="24"/>
          <w:szCs w:val="24"/>
          <w:lang w:val="sr-Cyrl-RS"/>
        </w:rPr>
      </w:pPr>
      <w:r w:rsidRPr="00A172B8">
        <w:rPr>
          <w:rFonts w:ascii="Times New Roman" w:eastAsia="Times New Roman" w:hAnsi="Times New Roman" w:cs="Times New Roman"/>
          <w:b/>
          <w:i/>
          <w:sz w:val="24"/>
          <w:szCs w:val="24"/>
          <w:lang w:val="sr-Cyrl-RS"/>
        </w:rPr>
        <w:t xml:space="preserve">Напомена: Модел уговора није потребно потписивати и печатирати. </w:t>
      </w:r>
    </w:p>
    <w:p w:rsidR="00A172B8" w:rsidRPr="00A172B8" w:rsidRDefault="00A172B8" w:rsidP="00A172B8">
      <w:pPr>
        <w:spacing w:after="0" w:line="240" w:lineRule="auto"/>
        <w:jc w:val="both"/>
        <w:rPr>
          <w:rFonts w:ascii="Times New Roman" w:eastAsia="Times New Roman" w:hAnsi="Times New Roman" w:cs="Times New Roman"/>
          <w:b/>
          <w:i/>
          <w:sz w:val="24"/>
          <w:szCs w:val="24"/>
          <w:lang w:val="sr-Cyrl-RS"/>
        </w:rPr>
      </w:pPr>
      <w:r w:rsidRPr="00A172B8">
        <w:rPr>
          <w:rFonts w:ascii="Times New Roman" w:eastAsia="Times New Roman" w:hAnsi="Times New Roman" w:cs="Times New Roman"/>
          <w:b/>
          <w:i/>
          <w:sz w:val="24"/>
          <w:szCs w:val="24"/>
          <w:lang w:val="sr-Cyrl-RS"/>
        </w:rPr>
        <w:t>Модел уговора понуђач није у обавези да доставља у оквиру своје е-понуде.</w:t>
      </w:r>
    </w:p>
    <w:p w:rsidR="00A172B8" w:rsidRPr="00A172B8" w:rsidRDefault="00A172B8" w:rsidP="00A172B8">
      <w:pPr>
        <w:spacing w:after="0" w:line="240" w:lineRule="auto"/>
        <w:jc w:val="both"/>
        <w:rPr>
          <w:rFonts w:ascii="Times New Roman" w:eastAsia="Times New Roman" w:hAnsi="Times New Roman" w:cs="Times New Roman"/>
          <w:b/>
          <w:i/>
          <w:sz w:val="24"/>
          <w:szCs w:val="24"/>
          <w:lang w:val="sr-Cyrl-RS"/>
        </w:rPr>
      </w:pPr>
      <w:r w:rsidRPr="00A172B8">
        <w:rPr>
          <w:rFonts w:ascii="Times New Roman" w:eastAsia="Times New Roman" w:hAnsi="Times New Roman" w:cs="Times New Roman"/>
          <w:b/>
          <w:i/>
          <w:sz w:val="24"/>
          <w:szCs w:val="24"/>
          <w:lang w:val="sr-Cyrl-RS"/>
        </w:rPr>
        <w:t>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w:t>
      </w:r>
    </w:p>
    <w:p w:rsidR="0095580E" w:rsidRPr="00A172B8" w:rsidRDefault="0095580E">
      <w:pPr>
        <w:rPr>
          <w:lang w:val="sr-Cyrl-RS"/>
        </w:rPr>
      </w:pPr>
    </w:p>
    <w:sectPr w:rsidR="0095580E" w:rsidRPr="00A172B8" w:rsidSect="00A172B8">
      <w:footerReference w:type="default" r:id="rId7"/>
      <w:pgSz w:w="12240" w:h="15840"/>
      <w:pgMar w:top="142"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BFE" w:rsidRDefault="000C3BFE" w:rsidP="00A172B8">
      <w:pPr>
        <w:spacing w:after="0" w:line="240" w:lineRule="auto"/>
      </w:pPr>
      <w:r>
        <w:separator/>
      </w:r>
    </w:p>
  </w:endnote>
  <w:endnote w:type="continuationSeparator" w:id="0">
    <w:p w:rsidR="000C3BFE" w:rsidRDefault="000C3BFE" w:rsidP="00A17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B8" w:rsidRDefault="00A172B8">
    <w:pPr>
      <w:pStyle w:val="Footer"/>
    </w:pPr>
    <w:r>
      <w:tab/>
    </w: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BFE" w:rsidRDefault="000C3BFE" w:rsidP="00A172B8">
      <w:pPr>
        <w:spacing w:after="0" w:line="240" w:lineRule="auto"/>
      </w:pPr>
      <w:r>
        <w:separator/>
      </w:r>
    </w:p>
  </w:footnote>
  <w:footnote w:type="continuationSeparator" w:id="0">
    <w:p w:rsidR="000C3BFE" w:rsidRDefault="000C3BFE" w:rsidP="00A172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057E3"/>
    <w:multiLevelType w:val="hybridMultilevel"/>
    <w:tmpl w:val="37122B9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03"/>
    <w:rsid w:val="000C3BFE"/>
    <w:rsid w:val="00544B03"/>
    <w:rsid w:val="007B0748"/>
    <w:rsid w:val="0095580E"/>
    <w:rsid w:val="00A172B8"/>
    <w:rsid w:val="00B56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3EB92-5C76-4D99-B5C8-5277EE6B0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B8"/>
  </w:style>
  <w:style w:type="paragraph" w:styleId="Footer">
    <w:name w:val="footer"/>
    <w:basedOn w:val="Normal"/>
    <w:link w:val="FooterChar"/>
    <w:uiPriority w:val="99"/>
    <w:unhideWhenUsed/>
    <w:rsid w:val="00A17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3</cp:revision>
  <dcterms:created xsi:type="dcterms:W3CDTF">2021-06-07T10:23:00Z</dcterms:created>
  <dcterms:modified xsi:type="dcterms:W3CDTF">2021-06-07T10:42:00Z</dcterms:modified>
</cp:coreProperties>
</file>